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008B5" w14:textId="5D2C5C5F" w:rsidR="00C253BD" w:rsidRPr="00827636" w:rsidRDefault="00AA3E85">
      <w:pPr>
        <w:rPr>
          <w:rFonts w:asciiTheme="majorHAnsi" w:hAnsiTheme="majorHAnsi"/>
          <w:b/>
          <w:sz w:val="22"/>
          <w:szCs w:val="22"/>
        </w:rPr>
      </w:pPr>
      <w:r w:rsidRPr="00827636">
        <w:rPr>
          <w:rFonts w:asciiTheme="majorHAnsi" w:hAnsiTheme="majorHAnsi"/>
          <w:b/>
          <w:sz w:val="22"/>
          <w:szCs w:val="22"/>
        </w:rPr>
        <w:t>BIEN</w:t>
      </w:r>
      <w:r w:rsidR="00E71B81" w:rsidRPr="00827636">
        <w:rPr>
          <w:rFonts w:asciiTheme="majorHAnsi" w:hAnsiTheme="majorHAnsi"/>
          <w:b/>
          <w:sz w:val="22"/>
          <w:szCs w:val="22"/>
        </w:rPr>
        <w:t>2</w:t>
      </w:r>
      <w:r w:rsidRPr="00827636">
        <w:rPr>
          <w:rFonts w:asciiTheme="majorHAnsi" w:hAnsiTheme="majorHAnsi"/>
          <w:b/>
          <w:sz w:val="22"/>
          <w:szCs w:val="22"/>
        </w:rPr>
        <w:t xml:space="preserve"> GeoValidation Workflow</w:t>
      </w:r>
    </w:p>
    <w:p w14:paraId="675AE470" w14:textId="77777777" w:rsidR="00AA3E85" w:rsidRPr="00827636" w:rsidRDefault="00AA3E85">
      <w:pPr>
        <w:rPr>
          <w:rFonts w:asciiTheme="majorHAnsi" w:hAnsiTheme="majorHAnsi"/>
          <w:sz w:val="22"/>
          <w:szCs w:val="22"/>
        </w:rPr>
      </w:pPr>
    </w:p>
    <w:p w14:paraId="37F721F8" w14:textId="52C0E203" w:rsidR="001D6732" w:rsidRPr="00827636" w:rsidRDefault="00E71B81">
      <w:pPr>
        <w:rPr>
          <w:rFonts w:asciiTheme="majorHAnsi" w:hAnsiTheme="majorHAnsi"/>
          <w:sz w:val="22"/>
          <w:szCs w:val="22"/>
        </w:rPr>
      </w:pPr>
      <w:r w:rsidRPr="00827636">
        <w:rPr>
          <w:rFonts w:asciiTheme="majorHAnsi" w:hAnsiTheme="majorHAnsi"/>
          <w:sz w:val="22"/>
          <w:szCs w:val="22"/>
        </w:rPr>
        <w:t>This document outlines the approach that was taken to validate the geographic (</w:t>
      </w:r>
      <w:r w:rsidR="008E2DC6" w:rsidRPr="00827636">
        <w:rPr>
          <w:rFonts w:asciiTheme="majorHAnsi" w:hAnsiTheme="majorHAnsi"/>
          <w:sz w:val="22"/>
          <w:szCs w:val="22"/>
        </w:rPr>
        <w:t>latitude</w:t>
      </w:r>
      <w:r w:rsidRPr="00827636">
        <w:rPr>
          <w:rFonts w:asciiTheme="majorHAnsi" w:hAnsiTheme="majorHAnsi"/>
          <w:sz w:val="22"/>
          <w:szCs w:val="22"/>
        </w:rPr>
        <w:t xml:space="preserve"> and longitude) coordinates in the BIEN 2 database. The aim of the geovalidation process was the check the validity of the coordinates to ensure they were accurate and were representative of the location described in the locality description information that accompanies each species occurrence (whether an individual observation or a plot member).</w:t>
      </w:r>
    </w:p>
    <w:p w14:paraId="592DC7E0" w14:textId="77777777" w:rsidR="00E71B81" w:rsidRPr="00827636" w:rsidRDefault="00E71B81">
      <w:pPr>
        <w:rPr>
          <w:rFonts w:asciiTheme="majorHAnsi" w:hAnsiTheme="majorHAnsi"/>
          <w:sz w:val="22"/>
          <w:szCs w:val="22"/>
        </w:rPr>
      </w:pPr>
    </w:p>
    <w:p w14:paraId="28B30D86" w14:textId="68B0114B" w:rsidR="00E71B81" w:rsidRPr="00827636" w:rsidRDefault="00E71B81">
      <w:pPr>
        <w:rPr>
          <w:rFonts w:asciiTheme="majorHAnsi" w:hAnsiTheme="majorHAnsi"/>
          <w:sz w:val="22"/>
          <w:szCs w:val="22"/>
        </w:rPr>
      </w:pPr>
      <w:r w:rsidRPr="00827636">
        <w:rPr>
          <w:rFonts w:asciiTheme="majorHAnsi" w:hAnsiTheme="majorHAnsi"/>
          <w:sz w:val="22"/>
          <w:szCs w:val="22"/>
        </w:rPr>
        <w:t>The basic geovalidation approach was to intersect all species occurrences that contained geographic coordinates with shapefiles that contained country and state-province level geographies. Then we compared the attributes of the country and state-province obtained from the intersection with those recorded in the species’ locality description.</w:t>
      </w:r>
    </w:p>
    <w:p w14:paraId="7D05F5B5" w14:textId="77777777" w:rsidR="00E71B81" w:rsidRPr="00827636" w:rsidRDefault="00E71B81">
      <w:pPr>
        <w:rPr>
          <w:rFonts w:asciiTheme="majorHAnsi" w:hAnsiTheme="majorHAnsi"/>
          <w:sz w:val="22"/>
          <w:szCs w:val="22"/>
        </w:rPr>
      </w:pPr>
    </w:p>
    <w:p w14:paraId="459463DB" w14:textId="306BCFE3" w:rsidR="00E71B81" w:rsidRPr="00827636" w:rsidRDefault="00E71B81">
      <w:pPr>
        <w:rPr>
          <w:rFonts w:asciiTheme="majorHAnsi" w:hAnsiTheme="majorHAnsi"/>
          <w:sz w:val="22"/>
          <w:szCs w:val="22"/>
        </w:rPr>
      </w:pPr>
      <w:r w:rsidRPr="00827636">
        <w:rPr>
          <w:rFonts w:asciiTheme="majorHAnsi" w:hAnsiTheme="majorHAnsi"/>
          <w:sz w:val="22"/>
          <w:szCs w:val="22"/>
        </w:rPr>
        <w:t>While this is conceptually simple, the process was complicated by several factors:</w:t>
      </w:r>
    </w:p>
    <w:p w14:paraId="37692257" w14:textId="77777777" w:rsidR="00B65229" w:rsidRPr="00827636" w:rsidRDefault="00B65229">
      <w:pPr>
        <w:rPr>
          <w:rFonts w:asciiTheme="majorHAnsi" w:hAnsiTheme="majorHAnsi"/>
          <w:sz w:val="22"/>
          <w:szCs w:val="22"/>
        </w:rPr>
      </w:pPr>
    </w:p>
    <w:p w14:paraId="5757259E" w14:textId="6F94D819" w:rsidR="00B65229" w:rsidRPr="00827636" w:rsidRDefault="00E71B81" w:rsidP="00B65229">
      <w:pPr>
        <w:pStyle w:val="ListParagraph"/>
        <w:numPr>
          <w:ilvl w:val="0"/>
          <w:numId w:val="2"/>
        </w:numPr>
        <w:rPr>
          <w:rFonts w:asciiTheme="majorHAnsi" w:hAnsiTheme="majorHAnsi"/>
          <w:sz w:val="22"/>
          <w:szCs w:val="22"/>
        </w:rPr>
      </w:pPr>
      <w:r w:rsidRPr="00827636">
        <w:rPr>
          <w:rFonts w:asciiTheme="majorHAnsi" w:hAnsiTheme="majorHAnsi"/>
          <w:sz w:val="22"/>
          <w:szCs w:val="22"/>
        </w:rPr>
        <w:t xml:space="preserve">The process required a spatial join that could not be reliably performed in MySQL due to the inaccuracies of the way that MySQL handles point in </w:t>
      </w:r>
      <w:r w:rsidR="00B65229" w:rsidRPr="00827636">
        <w:rPr>
          <w:rFonts w:asciiTheme="majorHAnsi" w:hAnsiTheme="majorHAnsi"/>
          <w:sz w:val="22"/>
          <w:szCs w:val="22"/>
        </w:rPr>
        <w:t>polygon operations. So we had to extract the species occurrences from MySQL and import them into a separate PostGIS database</w:t>
      </w:r>
      <w:r w:rsidR="00FE5C74" w:rsidRPr="00827636">
        <w:rPr>
          <w:rFonts w:asciiTheme="majorHAnsi" w:hAnsiTheme="majorHAnsi"/>
          <w:sz w:val="22"/>
          <w:szCs w:val="22"/>
        </w:rPr>
        <w:t>.</w:t>
      </w:r>
      <w:r w:rsidR="00F87839">
        <w:rPr>
          <w:rFonts w:asciiTheme="majorHAnsi" w:hAnsiTheme="majorHAnsi"/>
          <w:sz w:val="22"/>
          <w:szCs w:val="22"/>
        </w:rPr>
        <w:br/>
      </w:r>
    </w:p>
    <w:p w14:paraId="1334B34E" w14:textId="3C33224E" w:rsidR="00FE5C74" w:rsidRPr="00827636" w:rsidRDefault="00FE5C74" w:rsidP="00B65229">
      <w:pPr>
        <w:pStyle w:val="ListParagraph"/>
        <w:numPr>
          <w:ilvl w:val="0"/>
          <w:numId w:val="2"/>
        </w:numPr>
        <w:rPr>
          <w:rFonts w:asciiTheme="majorHAnsi" w:hAnsiTheme="majorHAnsi"/>
          <w:sz w:val="22"/>
          <w:szCs w:val="22"/>
        </w:rPr>
      </w:pPr>
      <w:r w:rsidRPr="00827636">
        <w:rPr>
          <w:rFonts w:asciiTheme="majorHAnsi" w:hAnsiTheme="majorHAnsi"/>
          <w:sz w:val="22"/>
          <w:szCs w:val="22"/>
        </w:rPr>
        <w:t>As we had no PostGIS database at NECEAS at the time, we had to use our own hardware resources and used a PostGIS database on my laptop.</w:t>
      </w:r>
      <w:r w:rsidR="00F87839">
        <w:rPr>
          <w:rFonts w:asciiTheme="majorHAnsi" w:hAnsiTheme="majorHAnsi"/>
          <w:sz w:val="22"/>
          <w:szCs w:val="22"/>
        </w:rPr>
        <w:br/>
      </w:r>
    </w:p>
    <w:p w14:paraId="2901316B" w14:textId="10B7ED05" w:rsidR="00B65229" w:rsidRPr="00827636" w:rsidRDefault="00B65229" w:rsidP="00B65229">
      <w:pPr>
        <w:pStyle w:val="ListParagraph"/>
        <w:numPr>
          <w:ilvl w:val="0"/>
          <w:numId w:val="2"/>
        </w:numPr>
        <w:rPr>
          <w:rFonts w:asciiTheme="majorHAnsi" w:hAnsiTheme="majorHAnsi"/>
          <w:sz w:val="22"/>
          <w:szCs w:val="22"/>
        </w:rPr>
      </w:pPr>
      <w:r w:rsidRPr="00827636">
        <w:rPr>
          <w:rFonts w:asciiTheme="majorHAnsi" w:hAnsiTheme="majorHAnsi"/>
          <w:sz w:val="22"/>
          <w:szCs w:val="22"/>
        </w:rPr>
        <w:t xml:space="preserve">The number of species occurrences needing processing outpaced our resources. So we had to break the geovalidation process into </w:t>
      </w:r>
      <w:r w:rsidR="00FE5C74" w:rsidRPr="00827636">
        <w:rPr>
          <w:rFonts w:asciiTheme="majorHAnsi" w:hAnsiTheme="majorHAnsi"/>
          <w:sz w:val="22"/>
          <w:szCs w:val="22"/>
        </w:rPr>
        <w:t>batches that</w:t>
      </w:r>
      <w:r w:rsidRPr="00827636">
        <w:rPr>
          <w:rFonts w:asciiTheme="majorHAnsi" w:hAnsiTheme="majorHAnsi"/>
          <w:sz w:val="22"/>
          <w:szCs w:val="22"/>
        </w:rPr>
        <w:t xml:space="preserve"> required reassembly</w:t>
      </w:r>
      <w:r w:rsidR="00FE5C74" w:rsidRPr="00827636">
        <w:rPr>
          <w:rFonts w:asciiTheme="majorHAnsi" w:hAnsiTheme="majorHAnsi"/>
          <w:sz w:val="22"/>
          <w:szCs w:val="22"/>
        </w:rPr>
        <w:t xml:space="preserve"> and reimporting back into MySQL </w:t>
      </w:r>
      <w:r w:rsidRPr="00827636">
        <w:rPr>
          <w:rFonts w:asciiTheme="majorHAnsi" w:hAnsiTheme="majorHAnsi"/>
          <w:sz w:val="22"/>
          <w:szCs w:val="22"/>
        </w:rPr>
        <w:t>afterwards.</w:t>
      </w:r>
      <w:r w:rsidR="00F87839">
        <w:rPr>
          <w:rFonts w:asciiTheme="majorHAnsi" w:hAnsiTheme="majorHAnsi"/>
          <w:sz w:val="22"/>
          <w:szCs w:val="22"/>
        </w:rPr>
        <w:br/>
      </w:r>
    </w:p>
    <w:p w14:paraId="40FE4BCA" w14:textId="7B0C94C1" w:rsidR="00B65229" w:rsidRPr="00827636" w:rsidRDefault="00B65229" w:rsidP="00B65229">
      <w:pPr>
        <w:pStyle w:val="ListParagraph"/>
        <w:numPr>
          <w:ilvl w:val="0"/>
          <w:numId w:val="2"/>
        </w:numPr>
        <w:rPr>
          <w:rFonts w:asciiTheme="majorHAnsi" w:hAnsiTheme="majorHAnsi"/>
          <w:sz w:val="22"/>
          <w:szCs w:val="22"/>
        </w:rPr>
      </w:pPr>
      <w:r w:rsidRPr="00827636">
        <w:rPr>
          <w:rFonts w:asciiTheme="majorHAnsi" w:hAnsiTheme="majorHAnsi"/>
          <w:sz w:val="22"/>
          <w:szCs w:val="22"/>
        </w:rPr>
        <w:t xml:space="preserve">The spatial join in PostGIS could also not handle a large number of occurrences. So the spatial join was performed in ArcGIS and PostGIS was used only to calculate the geographic error (measured as the distance between a point and the country and/or state-province that it claimed to be from. A distance of 0 meant that the point’s coordinates were properly from the geographic unit they described, while any distance greater than 0 represented the distance (in </w:t>
      </w:r>
      <w:r w:rsidR="00A768BC" w:rsidRPr="00827636">
        <w:rPr>
          <w:rFonts w:asciiTheme="majorHAnsi" w:hAnsiTheme="majorHAnsi"/>
          <w:sz w:val="22"/>
          <w:szCs w:val="22"/>
        </w:rPr>
        <w:t>kilo</w:t>
      </w:r>
      <w:r w:rsidRPr="00827636">
        <w:rPr>
          <w:rFonts w:asciiTheme="majorHAnsi" w:hAnsiTheme="majorHAnsi"/>
          <w:sz w:val="22"/>
          <w:szCs w:val="22"/>
        </w:rPr>
        <w:t xml:space="preserve">meters) </w:t>
      </w:r>
      <w:r w:rsidR="00A768BC" w:rsidRPr="00827636">
        <w:rPr>
          <w:rFonts w:asciiTheme="majorHAnsi" w:hAnsiTheme="majorHAnsi"/>
          <w:sz w:val="22"/>
          <w:szCs w:val="22"/>
        </w:rPr>
        <w:t xml:space="preserve">between the point and the nearest edge of the geography it </w:t>
      </w:r>
      <w:r w:rsidR="008E2DC6" w:rsidRPr="00827636">
        <w:rPr>
          <w:rFonts w:asciiTheme="majorHAnsi" w:hAnsiTheme="majorHAnsi"/>
          <w:sz w:val="22"/>
          <w:szCs w:val="22"/>
        </w:rPr>
        <w:t>claimed</w:t>
      </w:r>
      <w:r w:rsidR="00A768BC" w:rsidRPr="00827636">
        <w:rPr>
          <w:rFonts w:asciiTheme="majorHAnsi" w:hAnsiTheme="majorHAnsi"/>
          <w:sz w:val="22"/>
          <w:szCs w:val="22"/>
        </w:rPr>
        <w:t xml:space="preserve"> to be within.</w:t>
      </w:r>
      <w:r w:rsidR="00F87839">
        <w:rPr>
          <w:rFonts w:asciiTheme="majorHAnsi" w:hAnsiTheme="majorHAnsi"/>
          <w:sz w:val="22"/>
          <w:szCs w:val="22"/>
        </w:rPr>
        <w:br/>
      </w:r>
    </w:p>
    <w:p w14:paraId="579F46C5" w14:textId="4F3644D3" w:rsidR="00A768BC" w:rsidRPr="00827636" w:rsidRDefault="00A777E2" w:rsidP="00B65229">
      <w:pPr>
        <w:pStyle w:val="ListParagraph"/>
        <w:numPr>
          <w:ilvl w:val="0"/>
          <w:numId w:val="2"/>
        </w:numPr>
        <w:rPr>
          <w:rFonts w:asciiTheme="majorHAnsi" w:hAnsiTheme="majorHAnsi"/>
          <w:sz w:val="22"/>
          <w:szCs w:val="22"/>
        </w:rPr>
      </w:pPr>
      <w:r w:rsidRPr="00827636">
        <w:rPr>
          <w:rFonts w:asciiTheme="majorHAnsi" w:hAnsiTheme="majorHAnsi"/>
          <w:sz w:val="22"/>
          <w:szCs w:val="22"/>
        </w:rPr>
        <w:t>The basic idea of comparing geographic names (country name and/or state-province name) was complicated by the fact that the species occurrences often contained misspelled names, local variations of names, names recorded in the local language, or old names for geographic places that no longer existed. Therefore we had to standardize the country and state-province names and rely on comparing numeric IDs that were assigned to each geographic unit and recorded both in the geoscrub table of species occurrences and the shapefiles used for the spatial join.</w:t>
      </w:r>
    </w:p>
    <w:p w14:paraId="65B3B6E1" w14:textId="77777777" w:rsidR="00E71B81" w:rsidRPr="00827636" w:rsidRDefault="00E71B81">
      <w:pPr>
        <w:rPr>
          <w:rFonts w:asciiTheme="majorHAnsi" w:hAnsiTheme="majorHAnsi"/>
          <w:sz w:val="22"/>
          <w:szCs w:val="22"/>
        </w:rPr>
      </w:pPr>
    </w:p>
    <w:p w14:paraId="11A1B28D" w14:textId="77777777" w:rsidR="00A777E2" w:rsidRPr="00827636" w:rsidRDefault="00A777E2">
      <w:pPr>
        <w:rPr>
          <w:rFonts w:asciiTheme="majorHAnsi" w:hAnsiTheme="majorHAnsi"/>
          <w:sz w:val="22"/>
          <w:szCs w:val="22"/>
        </w:rPr>
      </w:pPr>
    </w:p>
    <w:p w14:paraId="6825F12E" w14:textId="6FFB2AB1" w:rsidR="001D6732" w:rsidRPr="00827636" w:rsidRDefault="00A777E2">
      <w:pPr>
        <w:rPr>
          <w:rFonts w:asciiTheme="majorHAnsi" w:hAnsiTheme="majorHAnsi"/>
          <w:b/>
          <w:sz w:val="22"/>
          <w:szCs w:val="22"/>
        </w:rPr>
      </w:pPr>
      <w:r w:rsidRPr="00827636">
        <w:rPr>
          <w:rFonts w:asciiTheme="majorHAnsi" w:hAnsiTheme="majorHAnsi"/>
          <w:b/>
          <w:sz w:val="22"/>
          <w:szCs w:val="22"/>
        </w:rPr>
        <w:t>Outline of Processing Steps</w:t>
      </w:r>
    </w:p>
    <w:p w14:paraId="1EDEE5E3" w14:textId="77777777" w:rsidR="001D6732" w:rsidRPr="00827636" w:rsidRDefault="001D6732">
      <w:pPr>
        <w:rPr>
          <w:rFonts w:asciiTheme="majorHAnsi" w:hAnsiTheme="majorHAnsi"/>
          <w:sz w:val="22"/>
          <w:szCs w:val="22"/>
        </w:rPr>
      </w:pPr>
    </w:p>
    <w:p w14:paraId="24FA90FA" w14:textId="77777777" w:rsidR="00AA3E85" w:rsidRPr="00827636" w:rsidRDefault="00AA3E85">
      <w:pPr>
        <w:rPr>
          <w:rFonts w:asciiTheme="majorHAnsi" w:hAnsiTheme="majorHAnsi"/>
          <w:sz w:val="22"/>
          <w:szCs w:val="22"/>
        </w:rPr>
      </w:pPr>
      <w:r w:rsidRPr="00827636">
        <w:rPr>
          <w:rFonts w:asciiTheme="majorHAnsi" w:hAnsiTheme="majorHAnsi"/>
          <w:sz w:val="22"/>
          <w:szCs w:val="22"/>
        </w:rPr>
        <w:t>Obtain two spatial datasets (mine have edits that may be useful):</w:t>
      </w:r>
    </w:p>
    <w:p w14:paraId="3B989D10" w14:textId="77777777" w:rsidR="00AA3E85" w:rsidRPr="00827636" w:rsidRDefault="00AA3E85" w:rsidP="00AA3E85">
      <w:pPr>
        <w:pStyle w:val="ListParagraph"/>
        <w:numPr>
          <w:ilvl w:val="0"/>
          <w:numId w:val="1"/>
        </w:numPr>
        <w:rPr>
          <w:rFonts w:asciiTheme="majorHAnsi" w:hAnsiTheme="majorHAnsi"/>
          <w:sz w:val="22"/>
          <w:szCs w:val="22"/>
        </w:rPr>
      </w:pPr>
      <w:r w:rsidRPr="00827636">
        <w:rPr>
          <w:rFonts w:asciiTheme="majorHAnsi" w:hAnsiTheme="majorHAnsi"/>
          <w:sz w:val="22"/>
          <w:szCs w:val="22"/>
        </w:rPr>
        <w:t>GADM1_Level0 (country boundaries)</w:t>
      </w:r>
    </w:p>
    <w:p w14:paraId="68CE4B46" w14:textId="77777777" w:rsidR="00AA3E85" w:rsidRPr="00827636" w:rsidRDefault="00AA3E85" w:rsidP="00AA3E85">
      <w:pPr>
        <w:pStyle w:val="ListParagraph"/>
        <w:numPr>
          <w:ilvl w:val="0"/>
          <w:numId w:val="1"/>
        </w:numPr>
        <w:rPr>
          <w:rFonts w:asciiTheme="majorHAnsi" w:hAnsiTheme="majorHAnsi"/>
          <w:sz w:val="22"/>
          <w:szCs w:val="22"/>
        </w:rPr>
      </w:pPr>
      <w:r w:rsidRPr="00827636">
        <w:rPr>
          <w:rFonts w:asciiTheme="majorHAnsi" w:hAnsiTheme="majorHAnsi"/>
          <w:sz w:val="22"/>
          <w:szCs w:val="22"/>
        </w:rPr>
        <w:t>GADM1_Level1 (state/province boundaries).</w:t>
      </w:r>
    </w:p>
    <w:p w14:paraId="4D2A9BD0" w14:textId="77777777" w:rsidR="00AA3E85" w:rsidRPr="00827636" w:rsidRDefault="00AA3E85">
      <w:pPr>
        <w:rPr>
          <w:rFonts w:asciiTheme="majorHAnsi" w:hAnsiTheme="majorHAnsi"/>
          <w:sz w:val="22"/>
          <w:szCs w:val="22"/>
        </w:rPr>
      </w:pPr>
    </w:p>
    <w:p w14:paraId="0CD2D78E" w14:textId="25878EA2" w:rsidR="00383320" w:rsidRPr="00827636" w:rsidRDefault="00383320">
      <w:pPr>
        <w:rPr>
          <w:rFonts w:asciiTheme="majorHAnsi" w:hAnsiTheme="majorHAnsi"/>
          <w:b/>
          <w:sz w:val="22"/>
          <w:szCs w:val="22"/>
        </w:rPr>
      </w:pPr>
      <w:r w:rsidRPr="00827636">
        <w:rPr>
          <w:rFonts w:asciiTheme="majorHAnsi" w:hAnsiTheme="majorHAnsi"/>
          <w:b/>
          <w:sz w:val="22"/>
          <w:szCs w:val="22"/>
        </w:rPr>
        <w:lastRenderedPageBreak/>
        <w:t>In MySQL</w:t>
      </w:r>
    </w:p>
    <w:p w14:paraId="0FA41A09" w14:textId="77777777" w:rsidR="00383320" w:rsidRPr="00827636" w:rsidRDefault="00383320">
      <w:pPr>
        <w:rPr>
          <w:rFonts w:asciiTheme="majorHAnsi" w:hAnsiTheme="majorHAnsi"/>
          <w:sz w:val="22"/>
          <w:szCs w:val="22"/>
        </w:rPr>
      </w:pPr>
    </w:p>
    <w:p w14:paraId="73E4FC82" w14:textId="3BB887F1" w:rsidR="00BE0053" w:rsidRPr="00A3753B" w:rsidRDefault="00AA3E85"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Export a copy of the geoscrub, country and stateProvince tables from MySQL into PostGIS.</w:t>
      </w:r>
    </w:p>
    <w:p w14:paraId="4C7DB7D6" w14:textId="77777777" w:rsidR="00383320" w:rsidRPr="00827636" w:rsidRDefault="00383320" w:rsidP="00AA3E85">
      <w:pPr>
        <w:rPr>
          <w:rFonts w:asciiTheme="majorHAnsi" w:hAnsiTheme="majorHAnsi"/>
          <w:sz w:val="22"/>
          <w:szCs w:val="22"/>
        </w:rPr>
      </w:pPr>
    </w:p>
    <w:p w14:paraId="5C779BA4" w14:textId="6773B9A4" w:rsidR="00383320" w:rsidRPr="00827636" w:rsidRDefault="00383320" w:rsidP="00AA3E85">
      <w:pPr>
        <w:rPr>
          <w:rFonts w:asciiTheme="majorHAnsi" w:hAnsiTheme="majorHAnsi"/>
          <w:b/>
          <w:sz w:val="22"/>
          <w:szCs w:val="22"/>
        </w:rPr>
      </w:pPr>
      <w:r w:rsidRPr="00827636">
        <w:rPr>
          <w:rFonts w:asciiTheme="majorHAnsi" w:hAnsiTheme="majorHAnsi"/>
          <w:b/>
          <w:sz w:val="22"/>
          <w:szCs w:val="22"/>
        </w:rPr>
        <w:t>In ArcGIS</w:t>
      </w:r>
    </w:p>
    <w:p w14:paraId="3661F7FF" w14:textId="77777777" w:rsidR="00383320" w:rsidRPr="00827636" w:rsidRDefault="00383320" w:rsidP="00AA3E85">
      <w:pPr>
        <w:rPr>
          <w:rFonts w:asciiTheme="majorHAnsi" w:hAnsiTheme="majorHAnsi"/>
          <w:sz w:val="22"/>
          <w:szCs w:val="22"/>
        </w:rPr>
      </w:pPr>
    </w:p>
    <w:p w14:paraId="0AE0E699" w14:textId="475FAB14" w:rsidR="00694715" w:rsidRPr="00A3753B" w:rsidRDefault="00694715"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Import GADM1_Level0, GADM1_Level1 spatial datasets into ArcGIS.</w:t>
      </w:r>
    </w:p>
    <w:p w14:paraId="0B8A284B" w14:textId="77777777" w:rsidR="00694715" w:rsidRPr="00827636" w:rsidRDefault="00694715" w:rsidP="00694715">
      <w:pPr>
        <w:rPr>
          <w:rFonts w:asciiTheme="majorHAnsi" w:hAnsiTheme="majorHAnsi"/>
          <w:sz w:val="22"/>
          <w:szCs w:val="22"/>
        </w:rPr>
      </w:pPr>
    </w:p>
    <w:p w14:paraId="4E3879EC" w14:textId="5CD82275" w:rsidR="00694715" w:rsidRPr="00A3753B" w:rsidRDefault="00694715"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Import country and state province datasets into ArcGIS.</w:t>
      </w:r>
    </w:p>
    <w:p w14:paraId="70FB1F78" w14:textId="77777777" w:rsidR="00694715" w:rsidRPr="00827636" w:rsidRDefault="00694715" w:rsidP="00694715">
      <w:pPr>
        <w:rPr>
          <w:rFonts w:asciiTheme="majorHAnsi" w:hAnsiTheme="majorHAnsi"/>
          <w:sz w:val="22"/>
          <w:szCs w:val="22"/>
        </w:rPr>
      </w:pPr>
    </w:p>
    <w:p w14:paraId="6CF33F05" w14:textId="7FF8A1B2" w:rsidR="00694715" w:rsidRPr="00A3753B" w:rsidRDefault="00694715"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 xml:space="preserve">Add fields to GADM1_Level0 spatial dataset to store </w:t>
      </w:r>
      <w:r w:rsidR="00546FBC" w:rsidRPr="00A3753B">
        <w:rPr>
          <w:rFonts w:asciiTheme="majorHAnsi" w:hAnsiTheme="majorHAnsi"/>
          <w:sz w:val="22"/>
          <w:szCs w:val="22"/>
        </w:rPr>
        <w:t>the BIEN</w:t>
      </w:r>
      <w:r w:rsidRPr="00A3753B">
        <w:rPr>
          <w:rFonts w:asciiTheme="majorHAnsi" w:hAnsiTheme="majorHAnsi"/>
          <w:sz w:val="22"/>
          <w:szCs w:val="22"/>
        </w:rPr>
        <w:t xml:space="preserve"> countryID</w:t>
      </w:r>
      <w:r w:rsidR="00546FBC" w:rsidRPr="00A3753B">
        <w:rPr>
          <w:rFonts w:asciiTheme="majorHAnsi" w:hAnsiTheme="majorHAnsi"/>
          <w:sz w:val="22"/>
          <w:szCs w:val="22"/>
        </w:rPr>
        <w:t xml:space="preserve"> (named “biencountryid” in my SQL code example below)</w:t>
      </w:r>
    </w:p>
    <w:p w14:paraId="4AC5898B" w14:textId="77777777" w:rsidR="00694715" w:rsidRPr="00827636" w:rsidRDefault="00694715" w:rsidP="00694715">
      <w:pPr>
        <w:rPr>
          <w:rFonts w:asciiTheme="majorHAnsi" w:hAnsiTheme="majorHAnsi"/>
          <w:sz w:val="22"/>
          <w:szCs w:val="22"/>
        </w:rPr>
      </w:pPr>
    </w:p>
    <w:p w14:paraId="173A7489" w14:textId="31680294" w:rsidR="00694715" w:rsidRPr="00A3753B" w:rsidRDefault="00694715"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 xml:space="preserve">Add fields to GADM1_Level1 spatial dataset to store </w:t>
      </w:r>
      <w:r w:rsidR="00546FBC" w:rsidRPr="00A3753B">
        <w:rPr>
          <w:rFonts w:asciiTheme="majorHAnsi" w:hAnsiTheme="majorHAnsi"/>
          <w:sz w:val="22"/>
          <w:szCs w:val="22"/>
        </w:rPr>
        <w:t>the BIEN</w:t>
      </w:r>
      <w:r w:rsidRPr="00A3753B">
        <w:rPr>
          <w:rFonts w:asciiTheme="majorHAnsi" w:hAnsiTheme="majorHAnsi"/>
          <w:sz w:val="22"/>
          <w:szCs w:val="22"/>
        </w:rPr>
        <w:t xml:space="preserve"> stateProvinceID</w:t>
      </w:r>
      <w:r w:rsidR="00546FBC" w:rsidRPr="00A3753B">
        <w:rPr>
          <w:rFonts w:asciiTheme="majorHAnsi" w:hAnsiTheme="majorHAnsi"/>
          <w:sz w:val="22"/>
          <w:szCs w:val="22"/>
        </w:rPr>
        <w:t xml:space="preserve"> (named “bienstate</w:t>
      </w:r>
      <w:r w:rsidR="001F7A06" w:rsidRPr="00A3753B">
        <w:rPr>
          <w:rFonts w:asciiTheme="majorHAnsi" w:hAnsiTheme="majorHAnsi"/>
          <w:sz w:val="22"/>
          <w:szCs w:val="22"/>
        </w:rPr>
        <w:t>id</w:t>
      </w:r>
      <w:r w:rsidR="00546FBC" w:rsidRPr="00A3753B">
        <w:rPr>
          <w:rFonts w:asciiTheme="majorHAnsi" w:hAnsiTheme="majorHAnsi"/>
          <w:sz w:val="22"/>
          <w:szCs w:val="22"/>
        </w:rPr>
        <w:t>” in my SQL code example below).</w:t>
      </w:r>
    </w:p>
    <w:p w14:paraId="389579D8" w14:textId="77777777" w:rsidR="00694715" w:rsidRPr="00827636" w:rsidRDefault="00694715" w:rsidP="00694715">
      <w:pPr>
        <w:rPr>
          <w:rFonts w:asciiTheme="majorHAnsi" w:hAnsiTheme="majorHAnsi"/>
          <w:sz w:val="22"/>
          <w:szCs w:val="22"/>
        </w:rPr>
      </w:pPr>
    </w:p>
    <w:p w14:paraId="597037A6" w14:textId="4D6DC2C7" w:rsidR="00694715" w:rsidRPr="00A3753B" w:rsidRDefault="00694715"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Join GADM1_Level0 to country table by ISO code and populate GADM1_Level0 table with our countryID</w:t>
      </w:r>
    </w:p>
    <w:p w14:paraId="4113AF86" w14:textId="77777777" w:rsidR="00694715" w:rsidRPr="00827636" w:rsidRDefault="00694715" w:rsidP="00694715">
      <w:pPr>
        <w:rPr>
          <w:rFonts w:asciiTheme="majorHAnsi" w:hAnsiTheme="majorHAnsi"/>
          <w:sz w:val="22"/>
          <w:szCs w:val="22"/>
        </w:rPr>
      </w:pPr>
    </w:p>
    <w:p w14:paraId="2B4187D0" w14:textId="604DFA5A" w:rsidR="00694715" w:rsidRPr="00A3753B" w:rsidRDefault="00694715"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Join GADM1_Level1 to country table by HASC_1 code and populate GADM1_Level1 table with our stateProvinceID</w:t>
      </w:r>
    </w:p>
    <w:p w14:paraId="445BA54A" w14:textId="77777777" w:rsidR="00694715" w:rsidRPr="00827636" w:rsidRDefault="00694715" w:rsidP="00AA3E85">
      <w:pPr>
        <w:rPr>
          <w:rFonts w:asciiTheme="majorHAnsi" w:hAnsiTheme="majorHAnsi"/>
          <w:sz w:val="22"/>
          <w:szCs w:val="22"/>
        </w:rPr>
      </w:pPr>
    </w:p>
    <w:p w14:paraId="7FCA6374" w14:textId="77FD117E" w:rsidR="00383320" w:rsidRPr="00A3753B" w:rsidRDefault="00383320"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This associates countries and state-province polygons with our unique IDs for each jurisdiction.</w:t>
      </w:r>
    </w:p>
    <w:p w14:paraId="207FAE43" w14:textId="77777777" w:rsidR="0099604B" w:rsidRPr="00827636" w:rsidRDefault="0099604B" w:rsidP="00AA3E85">
      <w:pPr>
        <w:rPr>
          <w:rFonts w:asciiTheme="majorHAnsi" w:hAnsiTheme="majorHAnsi"/>
          <w:sz w:val="22"/>
          <w:szCs w:val="22"/>
        </w:rPr>
      </w:pPr>
    </w:p>
    <w:p w14:paraId="7D29387D" w14:textId="097A66B7" w:rsidR="00383320" w:rsidRPr="00A3753B" w:rsidRDefault="00383320"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Import the geoscrub table into ArcGIS and convert to XY data for mapping.</w:t>
      </w:r>
    </w:p>
    <w:p w14:paraId="01B4A068" w14:textId="77777777" w:rsidR="00383320" w:rsidRPr="00827636" w:rsidRDefault="00383320" w:rsidP="00AA3E85">
      <w:pPr>
        <w:rPr>
          <w:rFonts w:asciiTheme="majorHAnsi" w:hAnsiTheme="majorHAnsi"/>
          <w:sz w:val="22"/>
          <w:szCs w:val="22"/>
        </w:rPr>
      </w:pPr>
    </w:p>
    <w:p w14:paraId="37C31F0C" w14:textId="14824F48" w:rsidR="00383320" w:rsidRPr="00A3753B" w:rsidRDefault="00383320"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Save a copy of the geoscrub table as a shapefile or geodatabase feature class.</w:t>
      </w:r>
    </w:p>
    <w:p w14:paraId="538AF268" w14:textId="77777777" w:rsidR="00383320" w:rsidRPr="00827636" w:rsidRDefault="00383320" w:rsidP="00AA3E85">
      <w:pPr>
        <w:rPr>
          <w:rFonts w:asciiTheme="majorHAnsi" w:hAnsiTheme="majorHAnsi"/>
          <w:sz w:val="22"/>
          <w:szCs w:val="22"/>
        </w:rPr>
      </w:pPr>
    </w:p>
    <w:p w14:paraId="5AF0F65E" w14:textId="3987EFB0" w:rsidR="00383320" w:rsidRPr="00A3753B" w:rsidRDefault="00383320"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Turn off the display of all fields in the GADM1_Level0 and GADM1_Level1 feature classes except those for the ISO, HASC_1 codes and country and state-province names.</w:t>
      </w:r>
    </w:p>
    <w:p w14:paraId="692856D4" w14:textId="77777777" w:rsidR="00383320" w:rsidRPr="00827636" w:rsidRDefault="00383320" w:rsidP="00AA3E85">
      <w:pPr>
        <w:rPr>
          <w:rFonts w:asciiTheme="majorHAnsi" w:hAnsiTheme="majorHAnsi"/>
          <w:sz w:val="22"/>
          <w:szCs w:val="22"/>
        </w:rPr>
      </w:pPr>
    </w:p>
    <w:p w14:paraId="66284C47" w14:textId="1F73497B" w:rsidR="00383320" w:rsidRPr="00A3753B" w:rsidRDefault="00383320"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Using the geoscrub shapefile or feature class perform an IDENTITY function on GADM1_Level0 to copy the attributes of each country polygon to the geoscrub feature class.</w:t>
      </w:r>
    </w:p>
    <w:p w14:paraId="055404DB" w14:textId="77777777" w:rsidR="00383320" w:rsidRPr="00827636" w:rsidRDefault="00383320" w:rsidP="00AA3E85">
      <w:pPr>
        <w:rPr>
          <w:rFonts w:asciiTheme="majorHAnsi" w:hAnsiTheme="majorHAnsi"/>
          <w:sz w:val="22"/>
          <w:szCs w:val="22"/>
        </w:rPr>
      </w:pPr>
    </w:p>
    <w:p w14:paraId="10A7C0B8" w14:textId="30089022" w:rsidR="00383320" w:rsidRPr="00A3753B" w:rsidRDefault="00383320"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Repeat the IDENTITY function with GADM1_Level1 to copy the attributes of each state-province polygon to the geoscrub feature class.</w:t>
      </w:r>
    </w:p>
    <w:p w14:paraId="0C21C82F" w14:textId="77777777" w:rsidR="00383320" w:rsidRPr="00827636" w:rsidRDefault="00383320" w:rsidP="00AA3E85">
      <w:pPr>
        <w:rPr>
          <w:rFonts w:asciiTheme="majorHAnsi" w:hAnsiTheme="majorHAnsi"/>
          <w:sz w:val="22"/>
          <w:szCs w:val="22"/>
        </w:rPr>
      </w:pPr>
    </w:p>
    <w:p w14:paraId="463C23E1" w14:textId="724D3D8D" w:rsidR="00523725" w:rsidRPr="00A3753B" w:rsidRDefault="00523725" w:rsidP="00A3753B">
      <w:pPr>
        <w:pStyle w:val="ListParagraph"/>
        <w:numPr>
          <w:ilvl w:val="0"/>
          <w:numId w:val="3"/>
        </w:numPr>
        <w:rPr>
          <w:rFonts w:asciiTheme="majorHAnsi" w:hAnsiTheme="majorHAnsi"/>
          <w:sz w:val="22"/>
          <w:szCs w:val="22"/>
        </w:rPr>
      </w:pPr>
      <w:r w:rsidRPr="00A3753B">
        <w:rPr>
          <w:rFonts w:asciiTheme="majorHAnsi" w:hAnsiTheme="majorHAnsi"/>
          <w:sz w:val="22"/>
          <w:szCs w:val="22"/>
        </w:rPr>
        <w:t>Export GADM1_Level0 and GADM1_Level1 spatial datasets to shapefiles and import the shapefiles into your PostGIS database.</w:t>
      </w:r>
    </w:p>
    <w:p w14:paraId="3C93DAEE" w14:textId="77777777" w:rsidR="004C662F" w:rsidRPr="00827636" w:rsidRDefault="004C662F" w:rsidP="00AA3E85">
      <w:pPr>
        <w:rPr>
          <w:rFonts w:asciiTheme="majorHAnsi" w:hAnsiTheme="majorHAnsi"/>
          <w:sz w:val="22"/>
          <w:szCs w:val="22"/>
        </w:rPr>
      </w:pPr>
    </w:p>
    <w:p w14:paraId="180A2817" w14:textId="3D7E0C63" w:rsidR="009044BF" w:rsidRPr="009044BF" w:rsidRDefault="009044BF" w:rsidP="009044BF">
      <w:pPr>
        <w:ind w:left="720"/>
        <w:rPr>
          <w:rFonts w:ascii="Courier New" w:hAnsi="Courier New" w:cs="Courier New"/>
          <w:sz w:val="20"/>
        </w:rPr>
      </w:pPr>
      <w:r w:rsidRPr="009044BF">
        <w:rPr>
          <w:rFonts w:ascii="Courier New" w:hAnsi="Courier New" w:cs="Courier New"/>
          <w:sz w:val="20"/>
        </w:rPr>
        <w:t>shp2pgsql -W latin1 -s 4326 -c -g the_geom -I gadm1 gadm1_level1 geoscrub &gt; gadm1_level1.sql</w:t>
      </w:r>
    </w:p>
    <w:p w14:paraId="27AE04C3" w14:textId="77777777" w:rsidR="009044BF" w:rsidRPr="009044BF" w:rsidRDefault="009044BF" w:rsidP="009044BF">
      <w:pPr>
        <w:ind w:left="720"/>
        <w:rPr>
          <w:rFonts w:ascii="Courier New" w:hAnsi="Courier New" w:cs="Courier New"/>
          <w:sz w:val="20"/>
        </w:rPr>
      </w:pPr>
    </w:p>
    <w:p w14:paraId="59F97BAA" w14:textId="4DDCBF31" w:rsidR="009044BF" w:rsidRPr="009044BF" w:rsidRDefault="009044BF" w:rsidP="009044BF">
      <w:pPr>
        <w:ind w:left="720"/>
        <w:rPr>
          <w:rFonts w:ascii="Courier New" w:hAnsi="Courier New" w:cs="Courier New"/>
          <w:sz w:val="20"/>
        </w:rPr>
      </w:pPr>
      <w:r w:rsidRPr="009044BF">
        <w:rPr>
          <w:rFonts w:ascii="Courier New" w:hAnsi="Courier New" w:cs="Courier New"/>
          <w:sz w:val="20"/>
        </w:rPr>
        <w:t>shp2pgsql -W latin1 -s 4326 -c -g the_geom -I gadm1_level0 gadm1_level0 geoscrub &gt; gadm1_level0.sql</w:t>
      </w:r>
    </w:p>
    <w:p w14:paraId="58B0BE17" w14:textId="77777777" w:rsidR="009044BF" w:rsidRDefault="009044BF" w:rsidP="00AA3E85"/>
    <w:p w14:paraId="0C3948BB" w14:textId="183F2F74" w:rsidR="00523725" w:rsidRPr="00A3753B" w:rsidRDefault="00523725" w:rsidP="00A3753B">
      <w:pPr>
        <w:pStyle w:val="ListParagraph"/>
        <w:numPr>
          <w:ilvl w:val="0"/>
          <w:numId w:val="4"/>
        </w:numPr>
        <w:rPr>
          <w:rFonts w:asciiTheme="majorHAnsi" w:hAnsiTheme="majorHAnsi"/>
          <w:sz w:val="22"/>
        </w:rPr>
      </w:pPr>
      <w:r w:rsidRPr="00A3753B">
        <w:rPr>
          <w:rFonts w:asciiTheme="majorHAnsi" w:hAnsiTheme="majorHAnsi"/>
          <w:sz w:val="22"/>
        </w:rPr>
        <w:t>Export the geoscrub table and import it into your PostGIS database.</w:t>
      </w:r>
    </w:p>
    <w:p w14:paraId="0F42A837" w14:textId="77777777" w:rsidR="004C662F" w:rsidRPr="00827636" w:rsidRDefault="004C662F" w:rsidP="00AA3E85">
      <w:pPr>
        <w:rPr>
          <w:rFonts w:asciiTheme="majorHAnsi" w:hAnsiTheme="majorHAnsi"/>
          <w:sz w:val="22"/>
        </w:rPr>
      </w:pPr>
    </w:p>
    <w:p w14:paraId="17504B34" w14:textId="73085735" w:rsidR="00383320" w:rsidRPr="00827636" w:rsidRDefault="00383320" w:rsidP="00AA3E85">
      <w:pPr>
        <w:rPr>
          <w:rFonts w:asciiTheme="majorHAnsi" w:hAnsiTheme="majorHAnsi"/>
          <w:b/>
          <w:sz w:val="22"/>
        </w:rPr>
      </w:pPr>
      <w:r w:rsidRPr="00827636">
        <w:rPr>
          <w:rFonts w:asciiTheme="majorHAnsi" w:hAnsiTheme="majorHAnsi"/>
          <w:b/>
          <w:sz w:val="22"/>
        </w:rPr>
        <w:t>In PostGIS</w:t>
      </w:r>
    </w:p>
    <w:p w14:paraId="316919FC" w14:textId="77777777" w:rsidR="00383320" w:rsidRPr="00827636" w:rsidRDefault="00383320" w:rsidP="00AA3E85">
      <w:pPr>
        <w:rPr>
          <w:rFonts w:asciiTheme="majorHAnsi" w:hAnsiTheme="majorHAnsi"/>
          <w:sz w:val="22"/>
        </w:rPr>
      </w:pPr>
    </w:p>
    <w:p w14:paraId="28564207" w14:textId="77777777" w:rsidR="00AA3E85" w:rsidRPr="00A3753B" w:rsidRDefault="009D6F3E" w:rsidP="00A3753B">
      <w:pPr>
        <w:pStyle w:val="ListParagraph"/>
        <w:numPr>
          <w:ilvl w:val="0"/>
          <w:numId w:val="4"/>
        </w:numPr>
        <w:rPr>
          <w:rFonts w:asciiTheme="majorHAnsi" w:hAnsiTheme="majorHAnsi"/>
          <w:sz w:val="22"/>
        </w:rPr>
      </w:pPr>
      <w:r w:rsidRPr="00A3753B">
        <w:rPr>
          <w:rFonts w:asciiTheme="majorHAnsi" w:hAnsiTheme="majorHAnsi"/>
          <w:sz w:val="22"/>
        </w:rPr>
        <w:t>Add a field</w:t>
      </w:r>
      <w:r w:rsidR="00AA3E85" w:rsidRPr="00A3753B">
        <w:rPr>
          <w:rFonts w:asciiTheme="majorHAnsi" w:hAnsiTheme="majorHAnsi"/>
          <w:sz w:val="22"/>
        </w:rPr>
        <w:t xml:space="preserve"> to </w:t>
      </w:r>
      <w:r w:rsidRPr="00A3753B">
        <w:rPr>
          <w:rFonts w:asciiTheme="majorHAnsi" w:hAnsiTheme="majorHAnsi"/>
          <w:sz w:val="22"/>
        </w:rPr>
        <w:t xml:space="preserve">your copy of the </w:t>
      </w:r>
      <w:r w:rsidR="00AA3E85" w:rsidRPr="00A3753B">
        <w:rPr>
          <w:rFonts w:asciiTheme="majorHAnsi" w:hAnsiTheme="majorHAnsi"/>
          <w:sz w:val="22"/>
        </w:rPr>
        <w:t>geoscrub table to store a point (geometry) data type that will come from the latitude and longitude values in the geoscrub table.</w:t>
      </w:r>
    </w:p>
    <w:p w14:paraId="102FE136" w14:textId="77777777" w:rsidR="00AA3E85" w:rsidRPr="00827636" w:rsidRDefault="00AA3E85" w:rsidP="00AA3E85">
      <w:pPr>
        <w:rPr>
          <w:rFonts w:asciiTheme="majorHAnsi" w:hAnsiTheme="majorHAnsi"/>
          <w:sz w:val="22"/>
        </w:rPr>
      </w:pPr>
    </w:p>
    <w:p w14:paraId="17DF7FDB" w14:textId="6AFD3B19" w:rsidR="00AA3E85" w:rsidRPr="00A3753B" w:rsidRDefault="00AA3E85" w:rsidP="00A3753B">
      <w:pPr>
        <w:pStyle w:val="ListParagraph"/>
        <w:numPr>
          <w:ilvl w:val="0"/>
          <w:numId w:val="4"/>
        </w:numPr>
        <w:rPr>
          <w:rFonts w:asciiTheme="majorHAnsi" w:hAnsiTheme="majorHAnsi"/>
          <w:sz w:val="22"/>
        </w:rPr>
      </w:pPr>
      <w:r w:rsidRPr="00A3753B">
        <w:rPr>
          <w:rFonts w:asciiTheme="majorHAnsi" w:hAnsiTheme="majorHAnsi"/>
          <w:sz w:val="22"/>
        </w:rPr>
        <w:t xml:space="preserve">Populate the </w:t>
      </w:r>
      <w:r w:rsidR="00BE0053" w:rsidRPr="00A3753B">
        <w:rPr>
          <w:rFonts w:asciiTheme="majorHAnsi" w:hAnsiTheme="majorHAnsi"/>
          <w:sz w:val="22"/>
        </w:rPr>
        <w:t xml:space="preserve">new </w:t>
      </w:r>
      <w:r w:rsidRPr="00A3753B">
        <w:rPr>
          <w:rFonts w:asciiTheme="majorHAnsi" w:hAnsiTheme="majorHAnsi"/>
          <w:sz w:val="22"/>
        </w:rPr>
        <w:t xml:space="preserve">point (geometry) </w:t>
      </w:r>
      <w:r w:rsidR="00BE0053" w:rsidRPr="00A3753B">
        <w:rPr>
          <w:rFonts w:asciiTheme="majorHAnsi" w:hAnsiTheme="majorHAnsi"/>
          <w:sz w:val="22"/>
        </w:rPr>
        <w:t>field you just added</w:t>
      </w:r>
      <w:r w:rsidRPr="00A3753B">
        <w:rPr>
          <w:rFonts w:asciiTheme="majorHAnsi" w:hAnsiTheme="majorHAnsi"/>
          <w:sz w:val="22"/>
        </w:rPr>
        <w:t xml:space="preserve"> using the following query:</w:t>
      </w:r>
    </w:p>
    <w:p w14:paraId="289F9983" w14:textId="77777777" w:rsidR="009044BF" w:rsidRPr="00827636" w:rsidRDefault="009044BF" w:rsidP="00AA3E85">
      <w:pPr>
        <w:rPr>
          <w:rFonts w:asciiTheme="majorHAnsi" w:hAnsiTheme="majorHAnsi"/>
          <w:sz w:val="22"/>
        </w:rPr>
      </w:pPr>
    </w:p>
    <w:p w14:paraId="7438A09D" w14:textId="77777777" w:rsidR="00AA3E85" w:rsidRPr="00466E5D" w:rsidRDefault="00AA3E85" w:rsidP="00466E5D">
      <w:pPr>
        <w:ind w:left="720"/>
        <w:rPr>
          <w:rFonts w:ascii="Courier New" w:hAnsi="Courier New" w:cs="Courier New"/>
          <w:sz w:val="20"/>
        </w:rPr>
      </w:pPr>
      <w:r w:rsidRPr="00466E5D">
        <w:rPr>
          <w:rFonts w:ascii="Courier New" w:hAnsi="Courier New" w:cs="Courier New"/>
          <w:sz w:val="20"/>
        </w:rPr>
        <w:t>update geoscrub</w:t>
      </w:r>
    </w:p>
    <w:p w14:paraId="3B769FBF" w14:textId="77777777" w:rsidR="00AA3E85" w:rsidRPr="00466E5D" w:rsidRDefault="00AA3E85" w:rsidP="00466E5D">
      <w:pPr>
        <w:ind w:left="720"/>
        <w:rPr>
          <w:rFonts w:ascii="Courier New" w:hAnsi="Courier New" w:cs="Courier New"/>
          <w:sz w:val="20"/>
        </w:rPr>
      </w:pPr>
      <w:r w:rsidRPr="00466E5D">
        <w:rPr>
          <w:rFonts w:ascii="Courier New" w:hAnsi="Courier New" w:cs="Courier New"/>
          <w:sz w:val="20"/>
        </w:rPr>
        <w:t>set</w:t>
      </w:r>
    </w:p>
    <w:p w14:paraId="50DB2DD7" w14:textId="77777777" w:rsidR="00AA3E85" w:rsidRPr="00466E5D" w:rsidRDefault="00AA3E85" w:rsidP="00466E5D">
      <w:pPr>
        <w:ind w:left="720"/>
        <w:rPr>
          <w:rFonts w:ascii="Courier New" w:hAnsi="Courier New" w:cs="Courier New"/>
          <w:sz w:val="20"/>
        </w:rPr>
      </w:pPr>
      <w:r w:rsidRPr="00466E5D">
        <w:rPr>
          <w:rFonts w:ascii="Courier New" w:hAnsi="Courier New" w:cs="Courier New"/>
          <w:sz w:val="20"/>
        </w:rPr>
        <w:t>the_geom=geomfromtext('POINT(' || "longitudeDecimalVerbatim" || ' ' || "latitudeDecimalVerbatim" || ')', 4326);</w:t>
      </w:r>
    </w:p>
    <w:p w14:paraId="24CE900A" w14:textId="77777777" w:rsidR="00A4731D" w:rsidRPr="00827636" w:rsidRDefault="00A4731D" w:rsidP="00AA3E85">
      <w:pPr>
        <w:rPr>
          <w:rFonts w:asciiTheme="majorHAnsi" w:hAnsiTheme="majorHAnsi"/>
          <w:sz w:val="22"/>
        </w:rPr>
      </w:pPr>
    </w:p>
    <w:p w14:paraId="1F218BDC" w14:textId="1C7A4F05" w:rsidR="001A75D5" w:rsidRPr="00A3753B" w:rsidRDefault="001A75D5" w:rsidP="00A3753B">
      <w:pPr>
        <w:pStyle w:val="ListParagraph"/>
        <w:numPr>
          <w:ilvl w:val="0"/>
          <w:numId w:val="5"/>
        </w:numPr>
        <w:rPr>
          <w:rFonts w:asciiTheme="majorHAnsi" w:hAnsiTheme="majorHAnsi"/>
          <w:sz w:val="22"/>
        </w:rPr>
      </w:pPr>
      <w:r w:rsidRPr="00A3753B">
        <w:rPr>
          <w:rFonts w:asciiTheme="majorHAnsi" w:hAnsiTheme="majorHAnsi"/>
          <w:sz w:val="22"/>
        </w:rPr>
        <w:t>Index the point field data using the following query:</w:t>
      </w:r>
    </w:p>
    <w:p w14:paraId="0DD100D9" w14:textId="77777777" w:rsidR="009044BF" w:rsidRPr="00827636" w:rsidRDefault="009044BF" w:rsidP="00AA3E85">
      <w:pPr>
        <w:rPr>
          <w:rFonts w:asciiTheme="majorHAnsi" w:hAnsiTheme="majorHAnsi"/>
          <w:sz w:val="22"/>
        </w:rPr>
      </w:pPr>
    </w:p>
    <w:p w14:paraId="09ABBCE5" w14:textId="0BF4088B" w:rsidR="001A75D5" w:rsidRPr="00466E5D" w:rsidRDefault="001A75D5" w:rsidP="00466E5D">
      <w:pPr>
        <w:ind w:left="720"/>
        <w:rPr>
          <w:rFonts w:ascii="Courier New" w:hAnsi="Courier New" w:cs="Courier New"/>
          <w:sz w:val="20"/>
        </w:rPr>
      </w:pPr>
      <w:r w:rsidRPr="00466E5D">
        <w:rPr>
          <w:rFonts w:ascii="Courier New" w:hAnsi="Courier New" w:cs="Courier New"/>
          <w:sz w:val="20"/>
        </w:rPr>
        <w:t>CREATE INDEX geoscrub1_the_geom_idx ON geoscrub1 USING gist(the_geom);</w:t>
      </w:r>
    </w:p>
    <w:p w14:paraId="3052F694" w14:textId="77777777" w:rsidR="005B502E" w:rsidRPr="00827636" w:rsidRDefault="005B502E" w:rsidP="00AA3E85">
      <w:pPr>
        <w:rPr>
          <w:rFonts w:asciiTheme="majorHAnsi" w:hAnsiTheme="majorHAnsi"/>
          <w:sz w:val="22"/>
        </w:rPr>
      </w:pPr>
    </w:p>
    <w:p w14:paraId="742A4933" w14:textId="5ADFBD16" w:rsidR="00AA3E85" w:rsidRPr="00A3753B" w:rsidRDefault="005B502E" w:rsidP="00A3753B">
      <w:pPr>
        <w:pStyle w:val="ListParagraph"/>
        <w:numPr>
          <w:ilvl w:val="0"/>
          <w:numId w:val="5"/>
        </w:numPr>
        <w:rPr>
          <w:rFonts w:asciiTheme="majorHAnsi" w:hAnsiTheme="majorHAnsi"/>
          <w:sz w:val="22"/>
        </w:rPr>
      </w:pPr>
      <w:r w:rsidRPr="00A3753B">
        <w:rPr>
          <w:rFonts w:asciiTheme="majorHAnsi" w:hAnsiTheme="majorHAnsi"/>
          <w:sz w:val="22"/>
        </w:rPr>
        <w:t>Perform b</w:t>
      </w:r>
      <w:r w:rsidR="00AA3E85" w:rsidRPr="00A3753B">
        <w:rPr>
          <w:rFonts w:asciiTheme="majorHAnsi" w:hAnsiTheme="majorHAnsi"/>
          <w:sz w:val="22"/>
        </w:rPr>
        <w:t xml:space="preserve">atch spatial SQL queries </w:t>
      </w:r>
      <w:r w:rsidR="009D6F3E" w:rsidRPr="00A3753B">
        <w:rPr>
          <w:rFonts w:asciiTheme="majorHAnsi" w:hAnsiTheme="majorHAnsi"/>
          <w:sz w:val="22"/>
        </w:rPr>
        <w:t>for</w:t>
      </w:r>
      <w:r w:rsidR="00AA3E85" w:rsidRPr="00A3753B">
        <w:rPr>
          <w:rFonts w:asciiTheme="majorHAnsi" w:hAnsiTheme="majorHAnsi"/>
          <w:sz w:val="22"/>
        </w:rPr>
        <w:t xml:space="preserve"> 10,000 species at a time</w:t>
      </w:r>
      <w:r w:rsidRPr="00A3753B">
        <w:rPr>
          <w:rFonts w:asciiTheme="majorHAnsi" w:hAnsiTheme="majorHAnsi"/>
          <w:sz w:val="22"/>
        </w:rPr>
        <w:t xml:space="preserve"> (or some number that is manageable for your hardware and software configuration)</w:t>
      </w:r>
      <w:r w:rsidR="00AA3E85" w:rsidRPr="00A3753B">
        <w:rPr>
          <w:rFonts w:asciiTheme="majorHAnsi" w:hAnsiTheme="majorHAnsi"/>
          <w:sz w:val="22"/>
        </w:rPr>
        <w:t xml:space="preserve"> to calculate the distance from a point to the polygon it reports to be within (distance is 0 if within and greater than 0 if outside).</w:t>
      </w:r>
    </w:p>
    <w:p w14:paraId="154720AB" w14:textId="77777777" w:rsidR="00AA3E85" w:rsidRPr="00827636" w:rsidRDefault="00AA3E85" w:rsidP="00AA3E85">
      <w:pPr>
        <w:rPr>
          <w:rFonts w:asciiTheme="majorHAnsi" w:hAnsiTheme="majorHAnsi"/>
          <w:sz w:val="22"/>
        </w:rPr>
      </w:pPr>
    </w:p>
    <w:p w14:paraId="7B385490" w14:textId="404A1791" w:rsidR="002C2A6B" w:rsidRPr="00A3753B" w:rsidRDefault="006D3FF1" w:rsidP="00A3753B">
      <w:pPr>
        <w:pStyle w:val="ListParagraph"/>
        <w:numPr>
          <w:ilvl w:val="0"/>
          <w:numId w:val="5"/>
        </w:numPr>
        <w:rPr>
          <w:rFonts w:asciiTheme="majorHAnsi" w:hAnsiTheme="majorHAnsi"/>
          <w:sz w:val="22"/>
        </w:rPr>
      </w:pPr>
      <w:r w:rsidRPr="00A3753B">
        <w:rPr>
          <w:rFonts w:asciiTheme="majorHAnsi" w:hAnsiTheme="majorHAnsi"/>
          <w:sz w:val="22"/>
        </w:rPr>
        <w:t>Example SQL code</w:t>
      </w:r>
      <w:r w:rsidR="00546FBC" w:rsidRPr="00A3753B">
        <w:rPr>
          <w:rFonts w:asciiTheme="majorHAnsi" w:hAnsiTheme="majorHAnsi"/>
          <w:sz w:val="22"/>
        </w:rPr>
        <w:t xml:space="preserve"> for validating country error</w:t>
      </w:r>
      <w:r w:rsidRPr="00A3753B">
        <w:rPr>
          <w:rFonts w:asciiTheme="majorHAnsi" w:hAnsiTheme="majorHAnsi"/>
          <w:sz w:val="22"/>
        </w:rPr>
        <w:t>:</w:t>
      </w:r>
    </w:p>
    <w:p w14:paraId="725C16C1" w14:textId="77777777" w:rsidR="006D3FF1" w:rsidRPr="00827636" w:rsidRDefault="006D3FF1" w:rsidP="00AA3E85">
      <w:pPr>
        <w:rPr>
          <w:rFonts w:asciiTheme="majorHAnsi" w:hAnsiTheme="majorHAnsi"/>
          <w:sz w:val="22"/>
        </w:rPr>
      </w:pPr>
    </w:p>
    <w:p w14:paraId="76AD1C37"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SELECT "geoscrubID", "countryVerbatim", "countryID", </w:t>
      </w:r>
    </w:p>
    <w:p w14:paraId="6A205427"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"latitudeDecimalVerbatim", "longitudeDecimalVerbatim", </w:t>
      </w:r>
    </w:p>
    <w:p w14:paraId="754944D7"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ST_Distance(o.the_geom::geography,</w:t>
      </w:r>
    </w:p>
    <w:p w14:paraId="16E2E2CB"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ST_ClosestPoint(c.the_geom, o.the_geom))/1000 AS distance_km</w:t>
      </w:r>
    </w:p>
    <w:p w14:paraId="192354CC"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FROM geoscrub1 AS o</w:t>
      </w:r>
    </w:p>
    <w:p w14:paraId="7B78E1C9"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LEFT JOIN (</w:t>
      </w:r>
    </w:p>
    <w:p w14:paraId="677AC764"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SELECT "biencountryid", ST_Collect(the_geom) AS the_geom</w:t>
      </w:r>
    </w:p>
    <w:p w14:paraId="6C402C67"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FROM gadm1_level0</w:t>
      </w:r>
    </w:p>
    <w:p w14:paraId="74F46CE4"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GROUP BY "biencountryid"</w:t>
      </w:r>
    </w:p>
    <w:p w14:paraId="6002623C"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 AS c</w:t>
      </w:r>
    </w:p>
    <w:p w14:paraId="567F77EE"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ON c."biencountryid" = o."countryID"</w:t>
      </w:r>
    </w:p>
    <w:p w14:paraId="7328C105"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WHERE </w:t>
      </w:r>
    </w:p>
    <w:p w14:paraId="7D81DBAB"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(o."countryID" &gt; 0) AND </w:t>
      </w:r>
    </w:p>
    <w:p w14:paraId="79D51CE3"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(o."longitudeDecimalVerbatim" IS NOT NULL) AND </w:t>
      </w:r>
    </w:p>
    <w:p w14:paraId="7FC234B6"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(o."latitudeDecimalVerbatim" IS NOT NULL) AND </w:t>
      </w:r>
    </w:p>
    <w:p w14:paraId="586D1AE2"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((o."longitudeDecimalVerbatim" &lt;&gt; 0) AND (o."latitudeDecimalVerbatim" &lt;&gt; 0)) AND </w:t>
      </w:r>
    </w:p>
    <w:p w14:paraId="6CAD382D"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((o."longitudeDecimalVerbatim" &gt;= -180) AND (o."longitudeDecimalVerbatim" &lt;= 180)) AND </w:t>
      </w:r>
    </w:p>
    <w:p w14:paraId="4C50FBA6"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 xml:space="preserve"> ((o."latitudeDecimalVerbatim" &gt;= -90) AND (o."latitudeDecimalVerbatim" &lt;= 90)) </w:t>
      </w:r>
    </w:p>
    <w:p w14:paraId="59D2FF52" w14:textId="77777777" w:rsidR="00466E5D" w:rsidRPr="00466E5D" w:rsidRDefault="00466E5D" w:rsidP="00466E5D">
      <w:pPr>
        <w:ind w:left="720"/>
        <w:rPr>
          <w:rFonts w:ascii="Courier New" w:hAnsi="Courier New" w:cs="Courier New"/>
          <w:sz w:val="20"/>
        </w:rPr>
      </w:pPr>
      <w:r w:rsidRPr="00466E5D">
        <w:rPr>
          <w:rFonts w:ascii="Courier New" w:hAnsi="Courier New" w:cs="Courier New"/>
          <w:sz w:val="20"/>
        </w:rPr>
        <w:t>ORDER BY o."geoscrubID"</w:t>
      </w:r>
    </w:p>
    <w:p w14:paraId="3EC612AB" w14:textId="77777777" w:rsidR="00AA3E85" w:rsidRPr="00827636" w:rsidRDefault="00AA3E85" w:rsidP="00AA3E85">
      <w:pPr>
        <w:rPr>
          <w:rFonts w:asciiTheme="majorHAnsi" w:hAnsiTheme="majorHAnsi"/>
          <w:sz w:val="22"/>
        </w:rPr>
      </w:pPr>
    </w:p>
    <w:p w14:paraId="22AA7220" w14:textId="6CA01240" w:rsidR="00AA3E85" w:rsidRPr="00A3753B" w:rsidRDefault="006D3FF1" w:rsidP="00A3753B">
      <w:pPr>
        <w:pStyle w:val="ListParagraph"/>
        <w:numPr>
          <w:ilvl w:val="0"/>
          <w:numId w:val="6"/>
        </w:numPr>
        <w:rPr>
          <w:rFonts w:asciiTheme="majorHAnsi" w:hAnsiTheme="majorHAnsi"/>
          <w:sz w:val="22"/>
        </w:rPr>
      </w:pPr>
      <w:r w:rsidRPr="00A3753B">
        <w:rPr>
          <w:rFonts w:asciiTheme="majorHAnsi" w:hAnsiTheme="majorHAnsi"/>
          <w:sz w:val="22"/>
        </w:rPr>
        <w:t>Export the completed geoscrub table from PostGIS and re-import it back into MySQL.</w:t>
      </w:r>
    </w:p>
    <w:p w14:paraId="2940AEA8" w14:textId="77777777" w:rsidR="00BB1195" w:rsidRDefault="00BB1195" w:rsidP="00AA3E85">
      <w:pPr>
        <w:rPr>
          <w:rFonts w:asciiTheme="majorHAnsi" w:hAnsiTheme="majorHAnsi"/>
          <w:sz w:val="22"/>
        </w:rPr>
      </w:pPr>
    </w:p>
    <w:p w14:paraId="5A590C54" w14:textId="77777777" w:rsidR="00A3753B" w:rsidRPr="00827636" w:rsidRDefault="00A3753B" w:rsidP="00AA3E85">
      <w:pPr>
        <w:rPr>
          <w:rFonts w:asciiTheme="majorHAnsi" w:hAnsiTheme="majorHAnsi"/>
          <w:sz w:val="22"/>
        </w:rPr>
      </w:pPr>
      <w:bookmarkStart w:id="0" w:name="_GoBack"/>
      <w:bookmarkEnd w:id="0"/>
    </w:p>
    <w:p w14:paraId="53E908CD" w14:textId="56A61EAA" w:rsidR="006D3FF1" w:rsidRPr="00827636" w:rsidRDefault="006D3FF1" w:rsidP="00AA3E85">
      <w:pPr>
        <w:rPr>
          <w:rFonts w:asciiTheme="majorHAnsi" w:hAnsiTheme="majorHAnsi"/>
          <w:b/>
          <w:sz w:val="22"/>
        </w:rPr>
      </w:pPr>
      <w:r w:rsidRPr="00827636">
        <w:rPr>
          <w:rFonts w:asciiTheme="majorHAnsi" w:hAnsiTheme="majorHAnsi"/>
          <w:b/>
          <w:sz w:val="22"/>
        </w:rPr>
        <w:t>In MySQL</w:t>
      </w:r>
    </w:p>
    <w:p w14:paraId="2E037B83" w14:textId="77777777" w:rsidR="006D3FF1" w:rsidRPr="00827636" w:rsidRDefault="006D3FF1" w:rsidP="00AA3E85">
      <w:pPr>
        <w:rPr>
          <w:rFonts w:asciiTheme="majorHAnsi" w:hAnsiTheme="majorHAnsi"/>
          <w:sz w:val="22"/>
        </w:rPr>
      </w:pPr>
    </w:p>
    <w:p w14:paraId="38822268" w14:textId="31440098" w:rsidR="006D3FF1" w:rsidRPr="00A3753B" w:rsidRDefault="006D3FF1" w:rsidP="00A3753B">
      <w:pPr>
        <w:pStyle w:val="ListParagraph"/>
        <w:numPr>
          <w:ilvl w:val="0"/>
          <w:numId w:val="6"/>
        </w:numPr>
        <w:rPr>
          <w:rFonts w:asciiTheme="majorHAnsi" w:hAnsiTheme="majorHAnsi"/>
          <w:sz w:val="22"/>
        </w:rPr>
      </w:pPr>
      <w:r w:rsidRPr="00A3753B">
        <w:rPr>
          <w:rFonts w:asciiTheme="majorHAnsi" w:hAnsiTheme="majorHAnsi"/>
          <w:sz w:val="22"/>
        </w:rPr>
        <w:t>Continue with Brad’s geovalidation step 4 bullet 7.</w:t>
      </w:r>
    </w:p>
    <w:sectPr w:rsidR="006D3FF1" w:rsidRPr="00A3753B" w:rsidSect="00A3753B">
      <w:footerReference w:type="even" r:id="rId8"/>
      <w:footerReference w:type="default" r:id="rId9"/>
      <w:pgSz w:w="12240" w:h="15840"/>
      <w:pgMar w:top="1440" w:right="1440" w:bottom="1440" w:left="1440" w:header="720" w:footer="720" w:gutter="0"/>
      <w:cols w:space="720"/>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FB550" w14:textId="77777777" w:rsidR="00A3753B" w:rsidRDefault="00A3753B" w:rsidP="00A3753B">
      <w:r>
        <w:separator/>
      </w:r>
    </w:p>
  </w:endnote>
  <w:endnote w:type="continuationSeparator" w:id="0">
    <w:p w14:paraId="4801F33E" w14:textId="77777777" w:rsidR="00A3753B" w:rsidRDefault="00A3753B" w:rsidP="00A3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D4E36" w14:textId="77777777" w:rsidR="00A3753B" w:rsidRDefault="00A3753B" w:rsidP="00CE5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58E02F" w14:textId="77777777" w:rsidR="00A3753B" w:rsidRDefault="00A375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D5A5D" w14:textId="77777777" w:rsidR="00A3753B" w:rsidRPr="00A3753B" w:rsidRDefault="00A3753B" w:rsidP="00CE506F">
    <w:pPr>
      <w:pStyle w:val="Footer"/>
      <w:framePr w:wrap="around" w:vAnchor="text" w:hAnchor="margin" w:xAlign="center" w:y="1"/>
      <w:rPr>
        <w:rStyle w:val="PageNumber"/>
        <w:rFonts w:asciiTheme="majorHAnsi" w:hAnsiTheme="majorHAnsi"/>
        <w:sz w:val="18"/>
      </w:rPr>
    </w:pPr>
    <w:r w:rsidRPr="00A3753B">
      <w:rPr>
        <w:rStyle w:val="PageNumber"/>
        <w:rFonts w:asciiTheme="majorHAnsi" w:hAnsiTheme="majorHAnsi"/>
        <w:sz w:val="18"/>
      </w:rPr>
      <w:fldChar w:fldCharType="begin"/>
    </w:r>
    <w:r w:rsidRPr="00A3753B">
      <w:rPr>
        <w:rStyle w:val="PageNumber"/>
        <w:rFonts w:asciiTheme="majorHAnsi" w:hAnsiTheme="majorHAnsi"/>
        <w:sz w:val="18"/>
      </w:rPr>
      <w:instrText xml:space="preserve">PAGE  </w:instrText>
    </w:r>
    <w:r w:rsidRPr="00A3753B">
      <w:rPr>
        <w:rStyle w:val="PageNumber"/>
        <w:rFonts w:asciiTheme="majorHAnsi" w:hAnsiTheme="majorHAnsi"/>
        <w:sz w:val="18"/>
      </w:rPr>
      <w:fldChar w:fldCharType="separate"/>
    </w:r>
    <w:r w:rsidR="00F87839">
      <w:rPr>
        <w:rStyle w:val="PageNumber"/>
        <w:rFonts w:asciiTheme="majorHAnsi" w:hAnsiTheme="majorHAnsi"/>
        <w:noProof/>
        <w:sz w:val="18"/>
      </w:rPr>
      <w:t>1</w:t>
    </w:r>
    <w:r w:rsidRPr="00A3753B">
      <w:rPr>
        <w:rStyle w:val="PageNumber"/>
        <w:rFonts w:asciiTheme="majorHAnsi" w:hAnsiTheme="majorHAnsi"/>
        <w:sz w:val="18"/>
      </w:rPr>
      <w:fldChar w:fldCharType="end"/>
    </w:r>
  </w:p>
  <w:p w14:paraId="429F40FF" w14:textId="77777777" w:rsidR="00A3753B" w:rsidRDefault="00A375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E03B" w14:textId="77777777" w:rsidR="00A3753B" w:rsidRDefault="00A3753B" w:rsidP="00A3753B">
      <w:r>
        <w:separator/>
      </w:r>
    </w:p>
  </w:footnote>
  <w:footnote w:type="continuationSeparator" w:id="0">
    <w:p w14:paraId="0052EE99" w14:textId="77777777" w:rsidR="00A3753B" w:rsidRDefault="00A3753B" w:rsidP="00A375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0BB"/>
    <w:multiLevelType w:val="hybridMultilevel"/>
    <w:tmpl w:val="25E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242D3"/>
    <w:multiLevelType w:val="hybridMultilevel"/>
    <w:tmpl w:val="DA64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961A0"/>
    <w:multiLevelType w:val="hybridMultilevel"/>
    <w:tmpl w:val="A0B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848A2"/>
    <w:multiLevelType w:val="hybridMultilevel"/>
    <w:tmpl w:val="4A74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C1D6A"/>
    <w:multiLevelType w:val="hybridMultilevel"/>
    <w:tmpl w:val="4D34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33799"/>
    <w:multiLevelType w:val="hybridMultilevel"/>
    <w:tmpl w:val="71B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A633F0"/>
    <w:multiLevelType w:val="multilevel"/>
    <w:tmpl w:val="4D342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85"/>
    <w:rsid w:val="001A75D5"/>
    <w:rsid w:val="001D6732"/>
    <w:rsid w:val="001F7A06"/>
    <w:rsid w:val="002B1431"/>
    <w:rsid w:val="002C2A6B"/>
    <w:rsid w:val="00383320"/>
    <w:rsid w:val="00466E5D"/>
    <w:rsid w:val="004C662F"/>
    <w:rsid w:val="00523725"/>
    <w:rsid w:val="00546FBC"/>
    <w:rsid w:val="005B502E"/>
    <w:rsid w:val="00694715"/>
    <w:rsid w:val="006D3FF1"/>
    <w:rsid w:val="00827636"/>
    <w:rsid w:val="008E2DC6"/>
    <w:rsid w:val="009044BF"/>
    <w:rsid w:val="00911C80"/>
    <w:rsid w:val="0099604B"/>
    <w:rsid w:val="009D6F3E"/>
    <w:rsid w:val="00A3753B"/>
    <w:rsid w:val="00A41875"/>
    <w:rsid w:val="00A4731D"/>
    <w:rsid w:val="00A768BC"/>
    <w:rsid w:val="00A777E2"/>
    <w:rsid w:val="00AA3E85"/>
    <w:rsid w:val="00B65229"/>
    <w:rsid w:val="00BB1195"/>
    <w:rsid w:val="00BE0053"/>
    <w:rsid w:val="00C253BD"/>
    <w:rsid w:val="00E71B81"/>
    <w:rsid w:val="00F7580D"/>
    <w:rsid w:val="00F87839"/>
    <w:rsid w:val="00FE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35BD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E85"/>
    <w:pPr>
      <w:ind w:left="720"/>
      <w:contextualSpacing/>
    </w:pPr>
  </w:style>
  <w:style w:type="paragraph" w:styleId="Footer">
    <w:name w:val="footer"/>
    <w:basedOn w:val="Normal"/>
    <w:link w:val="FooterChar"/>
    <w:uiPriority w:val="99"/>
    <w:unhideWhenUsed/>
    <w:rsid w:val="00A3753B"/>
    <w:pPr>
      <w:tabs>
        <w:tab w:val="center" w:pos="4320"/>
        <w:tab w:val="right" w:pos="8640"/>
      </w:tabs>
    </w:pPr>
  </w:style>
  <w:style w:type="character" w:customStyle="1" w:styleId="FooterChar">
    <w:name w:val="Footer Char"/>
    <w:basedOn w:val="DefaultParagraphFont"/>
    <w:link w:val="Footer"/>
    <w:uiPriority w:val="99"/>
    <w:rsid w:val="00A3753B"/>
  </w:style>
  <w:style w:type="character" w:styleId="PageNumber">
    <w:name w:val="page number"/>
    <w:basedOn w:val="DefaultParagraphFont"/>
    <w:uiPriority w:val="99"/>
    <w:semiHidden/>
    <w:unhideWhenUsed/>
    <w:rsid w:val="00A3753B"/>
  </w:style>
  <w:style w:type="paragraph" w:styleId="Header">
    <w:name w:val="header"/>
    <w:basedOn w:val="Normal"/>
    <w:link w:val="HeaderChar"/>
    <w:uiPriority w:val="99"/>
    <w:unhideWhenUsed/>
    <w:rsid w:val="00A3753B"/>
    <w:pPr>
      <w:tabs>
        <w:tab w:val="center" w:pos="4320"/>
        <w:tab w:val="right" w:pos="8640"/>
      </w:tabs>
    </w:pPr>
  </w:style>
  <w:style w:type="character" w:customStyle="1" w:styleId="HeaderChar">
    <w:name w:val="Header Char"/>
    <w:basedOn w:val="DefaultParagraphFont"/>
    <w:link w:val="Header"/>
    <w:uiPriority w:val="99"/>
    <w:rsid w:val="00A375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E85"/>
    <w:pPr>
      <w:ind w:left="720"/>
      <w:contextualSpacing/>
    </w:pPr>
  </w:style>
  <w:style w:type="paragraph" w:styleId="Footer">
    <w:name w:val="footer"/>
    <w:basedOn w:val="Normal"/>
    <w:link w:val="FooterChar"/>
    <w:uiPriority w:val="99"/>
    <w:unhideWhenUsed/>
    <w:rsid w:val="00A3753B"/>
    <w:pPr>
      <w:tabs>
        <w:tab w:val="center" w:pos="4320"/>
        <w:tab w:val="right" w:pos="8640"/>
      </w:tabs>
    </w:pPr>
  </w:style>
  <w:style w:type="character" w:customStyle="1" w:styleId="FooterChar">
    <w:name w:val="Footer Char"/>
    <w:basedOn w:val="DefaultParagraphFont"/>
    <w:link w:val="Footer"/>
    <w:uiPriority w:val="99"/>
    <w:rsid w:val="00A3753B"/>
  </w:style>
  <w:style w:type="character" w:styleId="PageNumber">
    <w:name w:val="page number"/>
    <w:basedOn w:val="DefaultParagraphFont"/>
    <w:uiPriority w:val="99"/>
    <w:semiHidden/>
    <w:unhideWhenUsed/>
    <w:rsid w:val="00A3753B"/>
  </w:style>
  <w:style w:type="paragraph" w:styleId="Header">
    <w:name w:val="header"/>
    <w:basedOn w:val="Normal"/>
    <w:link w:val="HeaderChar"/>
    <w:uiPriority w:val="99"/>
    <w:unhideWhenUsed/>
    <w:rsid w:val="00A3753B"/>
    <w:pPr>
      <w:tabs>
        <w:tab w:val="center" w:pos="4320"/>
        <w:tab w:val="right" w:pos="8640"/>
      </w:tabs>
    </w:pPr>
  </w:style>
  <w:style w:type="character" w:customStyle="1" w:styleId="HeaderChar">
    <w:name w:val="Header Char"/>
    <w:basedOn w:val="DefaultParagraphFont"/>
    <w:link w:val="Header"/>
    <w:uiPriority w:val="99"/>
    <w:rsid w:val="00A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958</Words>
  <Characters>5462</Characters>
  <Application>Microsoft Macintosh Word</Application>
  <DocSecurity>0</DocSecurity>
  <Lines>45</Lines>
  <Paragraphs>12</Paragraphs>
  <ScaleCrop>false</ScaleCrop>
  <Company>University of Arizona</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Donoghue II</dc:creator>
  <cp:keywords/>
  <dc:description/>
  <cp:lastModifiedBy>John Donoghue</cp:lastModifiedBy>
  <cp:revision>30</cp:revision>
  <dcterms:created xsi:type="dcterms:W3CDTF">2012-08-28T22:59:00Z</dcterms:created>
  <dcterms:modified xsi:type="dcterms:W3CDTF">2012-08-31T19:31:00Z</dcterms:modified>
</cp:coreProperties>
</file>